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312" w:lineRule="auto"/>
        <w:ind w:left="6480" w:firstLine="720"/>
        <w:jc w:val="both"/>
        <w:rPr>
          <w:b w:val="1"/>
        </w:rPr>
      </w:pPr>
      <w:r w:rsidDel="00000000" w:rsidR="00000000" w:rsidRPr="00000000">
        <w:rPr>
          <w:b w:val="1"/>
          <w:rtl w:val="0"/>
        </w:rPr>
        <w:t xml:space="preserve">Mẫu số 07</w:t>
      </w:r>
    </w:p>
    <w:p w:rsidR="00000000" w:rsidDel="00000000" w:rsidP="00000000" w:rsidRDefault="00000000" w:rsidRPr="00000000" w14:paraId="00000002">
      <w:pPr>
        <w:spacing w:after="0" w:line="240" w:lineRule="auto"/>
        <w:jc w:val="both"/>
        <w:rPr>
          <w:b w:val="1"/>
        </w:rPr>
      </w:pPr>
      <w:r w:rsidDel="00000000" w:rsidR="00000000" w:rsidRPr="00000000">
        <w:rPr>
          <w:b w:val="1"/>
          <w:rtl w:val="0"/>
        </w:rPr>
        <w:t xml:space="preserve">TRƯỜNG TIỂU HỌC VĨNH QUỲNH </w:t>
      </w:r>
    </w:p>
    <w:p w:rsidR="00000000" w:rsidDel="00000000" w:rsidP="00000000" w:rsidRDefault="00000000" w:rsidRPr="00000000" w14:paraId="00000003">
      <w:pPr>
        <w:spacing w:after="0" w:line="312" w:lineRule="auto"/>
        <w:jc w:val="both"/>
        <w:rPr>
          <w:b w:val="1"/>
        </w:rPr>
      </w:pPr>
      <w:r w:rsidDel="00000000" w:rsidR="00000000" w:rsidRPr="00000000">
        <w:rPr>
          <w:rtl w:val="0"/>
        </w:rPr>
      </w:r>
    </w:p>
    <w:p w:rsidR="00000000" w:rsidDel="00000000" w:rsidP="00000000" w:rsidRDefault="00000000" w:rsidRPr="00000000" w14:paraId="00000004">
      <w:pPr>
        <w:spacing w:after="0" w:line="312" w:lineRule="auto"/>
        <w:jc w:val="center"/>
        <w:rPr>
          <w:b w:val="1"/>
        </w:rPr>
      </w:pPr>
      <w:r w:rsidDel="00000000" w:rsidR="00000000" w:rsidRPr="00000000">
        <w:rPr>
          <w:b w:val="1"/>
          <w:rtl w:val="0"/>
        </w:rPr>
        <w:t xml:space="preserve">BẢN MÔ TẢ NỘI DUNG CƠ BẢN CỦA SÁNG KIẾN</w:t>
      </w:r>
    </w:p>
    <w:p w:rsidR="00000000" w:rsidDel="00000000" w:rsidP="00000000" w:rsidRDefault="00000000" w:rsidRPr="00000000" w14:paraId="00000005">
      <w:pPr>
        <w:spacing w:after="0" w:line="312" w:lineRule="auto"/>
        <w:jc w:val="center"/>
        <w:rPr>
          <w:i w:val="1"/>
        </w:rPr>
      </w:pPr>
      <w:r w:rsidDel="00000000" w:rsidR="00000000" w:rsidRPr="00000000">
        <w:rPr>
          <w:i w:val="1"/>
          <w:rtl w:val="0"/>
        </w:rPr>
        <w:t xml:space="preserve">(Đính kèm Đơn yêu cầu công nhận PVAH, HQAD sáng kiến số... 2)</w:t>
      </w:r>
    </w:p>
    <w:p w:rsidR="00000000" w:rsidDel="00000000" w:rsidP="00000000" w:rsidRDefault="00000000" w:rsidRPr="00000000" w14:paraId="00000006">
      <w:pPr>
        <w:spacing w:after="0" w:line="312" w:lineRule="auto"/>
        <w:jc w:val="both"/>
        <w:rPr>
          <w:b w:val="1"/>
        </w:rPr>
      </w:pPr>
      <w:r w:rsidDel="00000000" w:rsidR="00000000" w:rsidRPr="00000000">
        <w:rPr>
          <w:rtl w:val="0"/>
        </w:rPr>
      </w:r>
    </w:p>
    <w:p w:rsidR="00000000" w:rsidDel="00000000" w:rsidP="00000000" w:rsidRDefault="00000000" w:rsidRPr="00000000" w14:paraId="00000007">
      <w:pPr>
        <w:spacing w:after="0" w:line="312" w:lineRule="auto"/>
        <w:jc w:val="both"/>
        <w:rPr>
          <w:b w:val="1"/>
        </w:rPr>
      </w:pPr>
      <w:r w:rsidDel="00000000" w:rsidR="00000000" w:rsidRPr="00000000">
        <w:rPr>
          <w:b w:val="1"/>
          <w:rtl w:val="0"/>
        </w:rPr>
        <w:t xml:space="preserve">Tên Sáng kiến: Một số biện pháp xây dựng tập thể lớp vững mạnh</w:t>
      </w:r>
    </w:p>
    <w:p w:rsidR="00000000" w:rsidDel="00000000" w:rsidP="00000000" w:rsidRDefault="00000000" w:rsidRPr="00000000" w14:paraId="00000008">
      <w:pPr>
        <w:spacing w:after="0" w:line="312" w:lineRule="auto"/>
        <w:jc w:val="both"/>
        <w:rPr>
          <w:b w:val="1"/>
        </w:rPr>
      </w:pPr>
      <w:r w:rsidDel="00000000" w:rsidR="00000000" w:rsidRPr="00000000">
        <w:rPr>
          <w:b w:val="1"/>
          <w:rtl w:val="0"/>
        </w:rPr>
        <w:t xml:space="preserve">Tác giả/Nhóm tác giả : Nguyễn Thị Bích Ngà</w:t>
      </w:r>
    </w:p>
    <w:p w:rsidR="00000000" w:rsidDel="00000000" w:rsidP="00000000" w:rsidRDefault="00000000" w:rsidRPr="00000000" w14:paraId="00000009">
      <w:pPr>
        <w:spacing w:after="0" w:line="312" w:lineRule="auto"/>
        <w:jc w:val="both"/>
        <w:rPr>
          <w:b w:val="1"/>
        </w:rPr>
      </w:pPr>
      <w:r w:rsidDel="00000000" w:rsidR="00000000" w:rsidRPr="00000000">
        <w:rPr>
          <w:rtl w:val="0"/>
        </w:rPr>
      </w:r>
    </w:p>
    <w:p w:rsidR="00000000" w:rsidDel="00000000" w:rsidP="00000000" w:rsidRDefault="00000000" w:rsidRPr="00000000" w14:paraId="0000000A">
      <w:pPr>
        <w:spacing w:after="0" w:line="312" w:lineRule="auto"/>
        <w:jc w:val="both"/>
        <w:rPr>
          <w:b w:val="1"/>
        </w:rPr>
      </w:pPr>
      <w:r w:rsidDel="00000000" w:rsidR="00000000" w:rsidRPr="00000000">
        <w:rPr>
          <w:b w:val="1"/>
          <w:rtl w:val="0"/>
        </w:rPr>
        <w:t xml:space="preserve">1. Thực trạng: </w:t>
      </w:r>
    </w:p>
    <w:p w:rsidR="00000000" w:rsidDel="00000000" w:rsidP="00000000" w:rsidRDefault="00000000" w:rsidRPr="00000000" w14:paraId="0000000B">
      <w:pPr>
        <w:spacing w:after="0" w:line="312" w:lineRule="auto"/>
        <w:ind w:firstLine="567"/>
        <w:jc w:val="both"/>
        <w:rPr/>
      </w:pPr>
      <w:r w:rsidDel="00000000" w:rsidR="00000000" w:rsidRPr="00000000">
        <w:rPr>
          <w:rtl w:val="0"/>
        </w:rPr>
        <w:t xml:space="preserve">Công tác chủ nhiệm lớp lâu nay bị xem nhẹ. Nhiều giáo viên chỉ chú tâm vào công tác bồi dưỡng chuyên môn giảng dạy chứ không quan tâm quan tâm bồi dưỡng nâng cao nghiệp vụ công tác chủ nhiệm lớp. Chính vì vậy họ đã không nắm vững vị trí, vai trò, chức năng, nhiệm vụ, biện pháp của người giáo viên chủ nhiệm cho nên thiếu quan tâm hoặc quan tâm nhưng thiếu biện pháp xây dựng lớp thành một tập thể vững mạnh và khó hơn trong việc phát huy tính tích cực trong mọi hoạt động của học sinh. </w:t>
      </w:r>
    </w:p>
    <w:p w:rsidR="00000000" w:rsidDel="00000000" w:rsidP="00000000" w:rsidRDefault="00000000" w:rsidRPr="00000000" w14:paraId="0000000C">
      <w:pPr>
        <w:spacing w:after="0" w:line="312" w:lineRule="auto"/>
        <w:ind w:firstLine="567"/>
        <w:jc w:val="both"/>
        <w:rPr/>
      </w:pPr>
      <w:r w:rsidDel="00000000" w:rsidR="00000000" w:rsidRPr="00000000">
        <w:rPr>
          <w:rtl w:val="0"/>
        </w:rPr>
        <w:t xml:space="preserve">Mục tiêu giáo dục tiểu học là “</w:t>
      </w:r>
      <w:r w:rsidDel="00000000" w:rsidR="00000000" w:rsidRPr="00000000">
        <w:rPr>
          <w:i w:val="0"/>
          <w:highlight w:val="white"/>
          <w:rtl w:val="0"/>
        </w:rPr>
        <w:t xml:space="preserve">nhằm hình thành cơ sở ban đầu cho sự phát triển về đạo đức, trí tuệ, thể chất, thẩm mỹ, năng lực của học sinh; chuẩn bị cho học sinh tiếp tục học trung học cơ sở</w:t>
      </w:r>
      <w:r w:rsidDel="00000000" w:rsidR="00000000" w:rsidRPr="00000000">
        <w:rPr>
          <w:rtl w:val="0"/>
        </w:rPr>
        <w:t xml:space="preserve">”.</w:t>
      </w:r>
    </w:p>
    <w:p w:rsidR="00000000" w:rsidDel="00000000" w:rsidP="00000000" w:rsidRDefault="00000000" w:rsidRPr="00000000" w14:paraId="0000000D">
      <w:pPr>
        <w:spacing w:after="0" w:line="312" w:lineRule="auto"/>
        <w:ind w:firstLine="567"/>
        <w:jc w:val="both"/>
        <w:rPr/>
      </w:pPr>
      <w:r w:rsidDel="00000000" w:rsidR="00000000" w:rsidRPr="00000000">
        <w:rPr>
          <w:rtl w:val="0"/>
        </w:rPr>
        <w:t xml:space="preserve">Với mục tiêu như vậy, công việc của người giáo viên chủ nhiệm thật nặng nề: Ngoài việc đảm bảo học sinh tiếp thu được những kiến thức trong sách vở, những tri thức, kĩ năng trong cuộc sống thì các em cũng phải được phát triển một tâm hồn trong sáng, một đạo đức tốt đẹp, lành mạnh, một phần nào đó kiến thức trong cuộc sống để có thể giao tiếp với xã hội.</w:t>
      </w:r>
    </w:p>
    <w:p w:rsidR="00000000" w:rsidDel="00000000" w:rsidP="00000000" w:rsidRDefault="00000000" w:rsidRPr="00000000" w14:paraId="0000000E">
      <w:pPr>
        <w:spacing w:after="0" w:line="312" w:lineRule="auto"/>
        <w:ind w:firstLine="567"/>
        <w:jc w:val="both"/>
        <w:rPr/>
      </w:pPr>
      <w:r w:rsidDel="00000000" w:rsidR="00000000" w:rsidRPr="00000000">
        <w:rPr>
          <w:rtl w:val="0"/>
        </w:rPr>
        <w:t xml:space="preserve">Với khuôn khổ của một sáng kiến kinh nghiệm, cùng với những hạn chế của bản thân, tôi xin mạnh dạn nêu ra một số biện pháp tốt nhất cho công tác chủ nhiệm của chính bản thân mình qua: “ </w:t>
      </w:r>
      <w:r w:rsidDel="00000000" w:rsidR="00000000" w:rsidRPr="00000000">
        <w:rPr>
          <w:b w:val="1"/>
          <w:rtl w:val="0"/>
        </w:rPr>
        <w:t xml:space="preserve">Một số biện pháp xây dựng tập thể lớp vững mạnh</w:t>
      </w:r>
      <w:r w:rsidDel="00000000" w:rsidR="00000000" w:rsidRPr="00000000">
        <w:rPr>
          <w:rtl w:val="0"/>
        </w:rPr>
        <w:t xml:space="preserve">” trong công tác chủ nhiệm lớp 4.</w:t>
      </w:r>
    </w:p>
    <w:p w:rsidR="00000000" w:rsidDel="00000000" w:rsidP="00000000" w:rsidRDefault="00000000" w:rsidRPr="00000000" w14:paraId="0000000F">
      <w:pPr>
        <w:spacing w:after="0" w:line="312" w:lineRule="auto"/>
        <w:jc w:val="both"/>
        <w:rPr>
          <w:b w:val="1"/>
        </w:rPr>
      </w:pPr>
      <w:r w:rsidDel="00000000" w:rsidR="00000000" w:rsidRPr="00000000">
        <w:rPr>
          <w:b w:val="1"/>
          <w:rtl w:val="0"/>
        </w:rPr>
        <w:t xml:space="preserve">2. Nội dung sáng kiến: </w:t>
      </w:r>
    </w:p>
    <w:p w:rsidR="00000000" w:rsidDel="00000000" w:rsidP="00000000" w:rsidRDefault="00000000" w:rsidRPr="00000000" w14:paraId="00000010">
      <w:pPr>
        <w:spacing w:after="0" w:line="312" w:lineRule="auto"/>
        <w:ind w:firstLine="720"/>
        <w:jc w:val="both"/>
        <w:rPr>
          <w:b w:val="1"/>
        </w:rPr>
      </w:pPr>
      <w:r w:rsidDel="00000000" w:rsidR="00000000" w:rsidRPr="00000000">
        <w:rPr>
          <w:rtl w:val="0"/>
        </w:rPr>
        <w:t xml:space="preserve">Qua nghiên cứu, tôi đã đưa ra một số biện pháp hiệu quả nhằm xây dựng tập thể lớp vững mạnh, cụ thể như sau: </w:t>
      </w:r>
      <w:r w:rsidDel="00000000" w:rsidR="00000000" w:rsidRPr="00000000">
        <w:rPr>
          <w:rtl w:val="0"/>
        </w:rPr>
      </w:r>
    </w:p>
    <w:p w:rsidR="00000000" w:rsidDel="00000000" w:rsidP="00000000" w:rsidRDefault="00000000" w:rsidRPr="00000000" w14:paraId="00000011">
      <w:pPr>
        <w:spacing w:after="0" w:line="312" w:lineRule="auto"/>
        <w:ind w:right="-106"/>
        <w:rPr/>
      </w:pPr>
      <w:r w:rsidDel="00000000" w:rsidR="00000000" w:rsidRPr="00000000">
        <w:rPr>
          <w:rtl w:val="0"/>
        </w:rPr>
        <w:t xml:space="preserve">Biện pháp 1: Tìm hiểu đối tượng học sinh</w:t>
      </w:r>
    </w:p>
    <w:p w:rsidR="00000000" w:rsidDel="00000000" w:rsidP="00000000" w:rsidRDefault="00000000" w:rsidRPr="00000000" w14:paraId="00000012">
      <w:pPr>
        <w:spacing w:after="0" w:line="312" w:lineRule="auto"/>
        <w:ind w:right="-106"/>
        <w:rPr/>
      </w:pPr>
      <w:r w:rsidDel="00000000" w:rsidR="00000000" w:rsidRPr="00000000">
        <w:rPr>
          <w:rtl w:val="0"/>
        </w:rPr>
        <w:t xml:space="preserve">Biện pháp 2: Hình thành và xây dựng các tổ chức tập thể</w:t>
      </w:r>
    </w:p>
    <w:p w:rsidR="00000000" w:rsidDel="00000000" w:rsidP="00000000" w:rsidRDefault="00000000" w:rsidRPr="00000000" w14:paraId="00000013">
      <w:pPr>
        <w:spacing w:after="0" w:line="312" w:lineRule="auto"/>
        <w:ind w:right="-106"/>
        <w:rPr/>
      </w:pPr>
      <w:r w:rsidDel="00000000" w:rsidR="00000000" w:rsidRPr="00000000">
        <w:rPr>
          <w:rtl w:val="0"/>
        </w:rPr>
        <w:t xml:space="preserve">Biện pháp 3: Bồi dưỡng cán bộ lớp – đội ngũ tự quản</w:t>
      </w:r>
    </w:p>
    <w:p w:rsidR="00000000" w:rsidDel="00000000" w:rsidP="00000000" w:rsidRDefault="00000000" w:rsidRPr="00000000" w14:paraId="00000014">
      <w:pPr>
        <w:spacing w:after="0" w:line="312" w:lineRule="auto"/>
        <w:ind w:right="-106"/>
        <w:rPr/>
      </w:pPr>
      <w:r w:rsidDel="00000000" w:rsidR="00000000" w:rsidRPr="00000000">
        <w:rPr>
          <w:rtl w:val="0"/>
        </w:rPr>
        <w:t xml:space="preserve">Biện pháp 4: Lôi cuốn các em vào các phong trào thi đua</w:t>
      </w:r>
    </w:p>
    <w:p w:rsidR="00000000" w:rsidDel="00000000" w:rsidP="00000000" w:rsidRDefault="00000000" w:rsidRPr="00000000" w14:paraId="00000015">
      <w:pPr>
        <w:spacing w:after="0" w:line="312" w:lineRule="auto"/>
        <w:ind w:right="-106"/>
        <w:rPr/>
      </w:pPr>
      <w:r w:rsidDel="00000000" w:rsidR="00000000" w:rsidRPr="00000000">
        <w:rPr>
          <w:rtl w:val="0"/>
        </w:rPr>
        <w:t xml:space="preserve">Biện pháp 5: Quan tâm đến giáo dục học sinh chậm tiến, có hoàn cảnh đặc biệt </w:t>
      </w:r>
    </w:p>
    <w:p w:rsidR="00000000" w:rsidDel="00000000" w:rsidP="00000000" w:rsidRDefault="00000000" w:rsidRPr="00000000" w14:paraId="00000016">
      <w:pPr>
        <w:spacing w:after="0" w:line="312" w:lineRule="auto"/>
        <w:ind w:right="-106"/>
        <w:rPr/>
      </w:pPr>
      <w:r w:rsidDel="00000000" w:rsidR="00000000" w:rsidRPr="00000000">
        <w:rPr>
          <w:rtl w:val="0"/>
        </w:rPr>
        <w:t xml:space="preserve">Biện pháp 6: Giáo dục bằng tấm gương của giáo viên chủ nhiệm</w:t>
      </w:r>
    </w:p>
    <w:p w:rsidR="00000000" w:rsidDel="00000000" w:rsidP="00000000" w:rsidRDefault="00000000" w:rsidRPr="00000000" w14:paraId="00000017">
      <w:pPr>
        <w:spacing w:after="0" w:line="312" w:lineRule="auto"/>
        <w:ind w:right="-106"/>
        <w:rPr/>
      </w:pPr>
      <w:r w:rsidDel="00000000" w:rsidR="00000000" w:rsidRPr="00000000">
        <w:rPr>
          <w:rtl w:val="0"/>
        </w:rPr>
        <w:t xml:space="preserve">Biện pháp 7: Phối kết hợp với phụ huynh học sinh và giáo viên bộ môn</w:t>
      </w:r>
    </w:p>
    <w:p w:rsidR="00000000" w:rsidDel="00000000" w:rsidP="00000000" w:rsidRDefault="00000000" w:rsidRPr="00000000" w14:paraId="00000018">
      <w:pPr>
        <w:spacing w:after="0" w:line="312" w:lineRule="auto"/>
        <w:ind w:firstLine="720"/>
        <w:rPr/>
      </w:pPr>
      <w:r w:rsidDel="00000000" w:rsidR="00000000" w:rsidRPr="00000000">
        <w:rPr>
          <w:rtl w:val="0"/>
        </w:rPr>
        <w:t xml:space="preserve">- Tính mới của sáng kiến: </w:t>
      </w:r>
    </w:p>
    <w:p w:rsidR="00000000" w:rsidDel="00000000" w:rsidP="00000000" w:rsidRDefault="00000000" w:rsidRPr="00000000" w14:paraId="00000019">
      <w:pPr>
        <w:spacing w:after="0" w:line="312" w:lineRule="auto"/>
        <w:ind w:firstLine="720"/>
        <w:rPr/>
      </w:pPr>
      <w:r w:rsidDel="00000000" w:rsidR="00000000" w:rsidRPr="00000000">
        <w:rPr>
          <w:rtl w:val="0"/>
        </w:rPr>
        <w:t xml:space="preserve">+ Tạo sự đoàn kết, yêu thương, giúp đỡ lẫn nhau trong tập thể lớp.</w:t>
      </w:r>
    </w:p>
    <w:p w:rsidR="00000000" w:rsidDel="00000000" w:rsidP="00000000" w:rsidRDefault="00000000" w:rsidRPr="00000000" w14:paraId="0000001A">
      <w:pPr>
        <w:spacing w:after="0" w:line="312" w:lineRule="auto"/>
        <w:ind w:firstLine="720"/>
        <w:rPr/>
      </w:pPr>
      <w:r w:rsidDel="00000000" w:rsidR="00000000" w:rsidRPr="00000000">
        <w:rPr>
          <w:rtl w:val="0"/>
        </w:rPr>
        <w:t xml:space="preserve">+ Bồi dưỡng, phát huy vai trò tự quản, tự học của học sinh.</w:t>
      </w:r>
    </w:p>
    <w:p w:rsidR="00000000" w:rsidDel="00000000" w:rsidP="00000000" w:rsidRDefault="00000000" w:rsidRPr="00000000" w14:paraId="0000001B">
      <w:pPr>
        <w:spacing w:after="0" w:line="312" w:lineRule="auto"/>
        <w:ind w:firstLine="720"/>
        <w:rPr/>
      </w:pPr>
      <w:r w:rsidDel="00000000" w:rsidR="00000000" w:rsidRPr="00000000">
        <w:rPr>
          <w:rtl w:val="0"/>
        </w:rPr>
        <w:t xml:space="preserve">+ Phát triển phát triển một tâm hồn trong sáng, một đạo đức tốt đẹp, lành mạnh của học sinh.</w:t>
      </w:r>
    </w:p>
    <w:p w:rsidR="00000000" w:rsidDel="00000000" w:rsidP="00000000" w:rsidRDefault="00000000" w:rsidRPr="00000000" w14:paraId="0000001C">
      <w:pPr>
        <w:spacing w:after="0" w:line="312" w:lineRule="auto"/>
        <w:ind w:firstLine="720"/>
        <w:rPr/>
      </w:pPr>
      <w:r w:rsidDel="00000000" w:rsidR="00000000" w:rsidRPr="00000000">
        <w:rPr>
          <w:rtl w:val="0"/>
        </w:rPr>
        <w:t xml:space="preserve">+ Nâng cao chất lượng giáo dục của lớp, của trường. </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312" w:lineRule="auto"/>
        <w:ind w:firstLine="720"/>
        <w:jc w:val="both"/>
        <w:rPr/>
      </w:pPr>
      <w:r w:rsidDel="00000000" w:rsidR="00000000" w:rsidRPr="00000000">
        <w:rPr>
          <w:rtl w:val="0"/>
        </w:rPr>
        <w:t xml:space="preserve">- Tính khả thi: Đây là sáng kiến mà bản thân tôi nghiên cứu và tôi nhận thấy sáng kiến đã đem lại hiệu quả cao đối với tập thể học sinh lớp tôi. Sáng kiến này hoàn toàn có thể triển khai cho các lớp học trong trường tiểu học. </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312" w:lineRule="auto"/>
        <w:ind w:firstLine="720"/>
        <w:jc w:val="both"/>
        <w:rPr/>
      </w:pPr>
      <w:r w:rsidDel="00000000" w:rsidR="00000000" w:rsidRPr="00000000">
        <w:rPr>
          <w:rtl w:val="0"/>
        </w:rPr>
        <w:t xml:space="preserve">- Kết quả của sáng kiến:</w:t>
      </w:r>
    </w:p>
    <w:p w:rsidR="00000000" w:rsidDel="00000000" w:rsidP="00000000" w:rsidRDefault="00000000" w:rsidRPr="00000000" w14:paraId="0000001F">
      <w:pPr>
        <w:spacing w:after="0" w:line="312" w:lineRule="auto"/>
        <w:ind w:firstLine="720"/>
        <w:rPr/>
      </w:pPr>
      <w:r w:rsidDel="00000000" w:rsidR="00000000" w:rsidRPr="00000000">
        <w:rPr>
          <w:rtl w:val="0"/>
        </w:rPr>
        <w:t xml:space="preserve">Việc áp dụng các biện pháp trong sáng kiến đã mang lại kết quả rõ rệt. Học sinh ngày càng tự tin bộc lộ suy nghĩ, tự tìm hiểu bạn, mở rộng hiểu biết, bồi dưỡng tâm hồn, tình cảm trong sáng, tình yêu cái đẹp, làm giàu vốn sống cho các em. Học sinh tích cực tham gia các hoạt động do trường, lớp phát động. Các em có tình cảm yêu thương nhau, hỗ trợ cho nhau trong những lúc khó khăn… giúp các em gần nhau hơn, hiểu nhau hơn, và cùng nhau phấn đấu để ngày càng tiến bộ.</w:t>
      </w:r>
    </w:p>
    <w:p w:rsidR="00000000" w:rsidDel="00000000" w:rsidP="00000000" w:rsidRDefault="00000000" w:rsidRPr="00000000" w14:paraId="00000020">
      <w:pPr>
        <w:spacing w:after="0" w:line="312" w:lineRule="auto"/>
        <w:ind w:firstLine="720"/>
        <w:rPr>
          <w:b w:val="1"/>
        </w:rPr>
      </w:pPr>
      <w:bookmarkStart w:colFirst="0" w:colLast="0" w:name="_heading=h.gjdgxs" w:id="0"/>
      <w:bookmarkEnd w:id="0"/>
      <w:r w:rsidDel="00000000" w:rsidR="00000000" w:rsidRPr="00000000">
        <w:rPr>
          <w:b w:val="1"/>
          <w:rtl w:val="0"/>
        </w:rPr>
        <w:t xml:space="preserve">Kết quả được thể hiện rõ thông qua bảng khảo sát sau:</w:t>
      </w:r>
    </w:p>
    <w:tbl>
      <w:tblPr>
        <w:tblStyle w:val="Table1"/>
        <w:tblW w:w="8926.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6"/>
        <w:gridCol w:w="3649"/>
        <w:gridCol w:w="829"/>
        <w:gridCol w:w="913"/>
        <w:gridCol w:w="940"/>
        <w:gridCol w:w="979"/>
        <w:gridCol w:w="870"/>
        <w:tblGridChange w:id="0">
          <w:tblGrid>
            <w:gridCol w:w="746"/>
            <w:gridCol w:w="3649"/>
            <w:gridCol w:w="829"/>
            <w:gridCol w:w="913"/>
            <w:gridCol w:w="940"/>
            <w:gridCol w:w="979"/>
            <w:gridCol w:w="870"/>
          </w:tblGrid>
        </w:tblGridChange>
      </w:tblGrid>
      <w:tr>
        <w:trPr>
          <w:cantSplit w:val="0"/>
          <w:trHeight w:val="420" w:hRule="atLeast"/>
          <w:tblHeader w:val="0"/>
        </w:trPr>
        <w:tc>
          <w:tcPr>
            <w:vMerge w:val="restart"/>
          </w:tcPr>
          <w:p w:rsidR="00000000" w:rsidDel="00000000" w:rsidP="00000000" w:rsidRDefault="00000000" w:rsidRPr="00000000" w14:paraId="00000021">
            <w:pPr>
              <w:spacing w:line="312" w:lineRule="auto"/>
              <w:jc w:val="center"/>
              <w:rPr>
                <w:b w:val="1"/>
                <w:sz w:val="28"/>
                <w:szCs w:val="28"/>
              </w:rPr>
            </w:pPr>
            <w:r w:rsidDel="00000000" w:rsidR="00000000" w:rsidRPr="00000000">
              <w:rPr>
                <w:rtl w:val="0"/>
              </w:rPr>
            </w:r>
          </w:p>
          <w:p w:rsidR="00000000" w:rsidDel="00000000" w:rsidP="00000000" w:rsidRDefault="00000000" w:rsidRPr="00000000" w14:paraId="00000022">
            <w:pPr>
              <w:spacing w:line="312" w:lineRule="auto"/>
              <w:jc w:val="center"/>
              <w:rPr>
                <w:b w:val="1"/>
                <w:sz w:val="28"/>
                <w:szCs w:val="28"/>
              </w:rPr>
            </w:pPr>
            <w:r w:rsidDel="00000000" w:rsidR="00000000" w:rsidRPr="00000000">
              <w:rPr>
                <w:b w:val="1"/>
                <w:sz w:val="28"/>
                <w:szCs w:val="28"/>
                <w:rtl w:val="0"/>
              </w:rPr>
              <w:t xml:space="preserve">STT</w:t>
            </w:r>
          </w:p>
        </w:tc>
        <w:tc>
          <w:tcPr>
            <w:vMerge w:val="restart"/>
          </w:tcPr>
          <w:p w:rsidR="00000000" w:rsidDel="00000000" w:rsidP="00000000" w:rsidRDefault="00000000" w:rsidRPr="00000000" w14:paraId="00000023">
            <w:pPr>
              <w:spacing w:line="312" w:lineRule="auto"/>
              <w:jc w:val="center"/>
              <w:rPr>
                <w:b w:val="1"/>
                <w:sz w:val="28"/>
                <w:szCs w:val="28"/>
              </w:rPr>
            </w:pPr>
            <w:r w:rsidDel="00000000" w:rsidR="00000000" w:rsidRPr="00000000">
              <w:rPr>
                <w:rtl w:val="0"/>
              </w:rPr>
            </w:r>
          </w:p>
          <w:p w:rsidR="00000000" w:rsidDel="00000000" w:rsidP="00000000" w:rsidRDefault="00000000" w:rsidRPr="00000000" w14:paraId="00000024">
            <w:pPr>
              <w:spacing w:line="312" w:lineRule="auto"/>
              <w:jc w:val="center"/>
              <w:rPr>
                <w:b w:val="1"/>
                <w:sz w:val="28"/>
                <w:szCs w:val="28"/>
              </w:rPr>
            </w:pPr>
            <w:r w:rsidDel="00000000" w:rsidR="00000000" w:rsidRPr="00000000">
              <w:rPr>
                <w:b w:val="1"/>
                <w:sz w:val="28"/>
                <w:szCs w:val="28"/>
                <w:rtl w:val="0"/>
              </w:rPr>
              <w:t xml:space="preserve">Nội dung khảo sát</w:t>
            </w:r>
          </w:p>
        </w:tc>
        <w:tc>
          <w:tcPr>
            <w:vMerge w:val="restart"/>
          </w:tcPr>
          <w:p w:rsidR="00000000" w:rsidDel="00000000" w:rsidP="00000000" w:rsidRDefault="00000000" w:rsidRPr="00000000" w14:paraId="00000025">
            <w:pPr>
              <w:spacing w:line="312" w:lineRule="auto"/>
              <w:jc w:val="center"/>
              <w:rPr>
                <w:b w:val="1"/>
                <w:sz w:val="28"/>
                <w:szCs w:val="28"/>
              </w:rPr>
            </w:pPr>
            <w:r w:rsidDel="00000000" w:rsidR="00000000" w:rsidRPr="00000000">
              <w:rPr>
                <w:rtl w:val="0"/>
              </w:rPr>
            </w:r>
          </w:p>
          <w:p w:rsidR="00000000" w:rsidDel="00000000" w:rsidP="00000000" w:rsidRDefault="00000000" w:rsidRPr="00000000" w14:paraId="00000026">
            <w:pPr>
              <w:spacing w:line="312" w:lineRule="auto"/>
              <w:jc w:val="center"/>
              <w:rPr>
                <w:b w:val="1"/>
                <w:sz w:val="28"/>
                <w:szCs w:val="28"/>
              </w:rPr>
            </w:pPr>
            <w:r w:rsidDel="00000000" w:rsidR="00000000" w:rsidRPr="00000000">
              <w:rPr>
                <w:b w:val="1"/>
                <w:sz w:val="28"/>
                <w:szCs w:val="28"/>
                <w:rtl w:val="0"/>
              </w:rPr>
              <w:t xml:space="preserve">Số học sinh</w:t>
            </w:r>
          </w:p>
        </w:tc>
        <w:tc>
          <w:tcPr>
            <w:gridSpan w:val="2"/>
          </w:tcPr>
          <w:p w:rsidR="00000000" w:rsidDel="00000000" w:rsidP="00000000" w:rsidRDefault="00000000" w:rsidRPr="00000000" w14:paraId="00000027">
            <w:pPr>
              <w:spacing w:line="312" w:lineRule="auto"/>
              <w:jc w:val="center"/>
              <w:rPr>
                <w:b w:val="1"/>
                <w:sz w:val="28"/>
                <w:szCs w:val="28"/>
              </w:rPr>
            </w:pPr>
            <w:r w:rsidDel="00000000" w:rsidR="00000000" w:rsidRPr="00000000">
              <w:rPr>
                <w:b w:val="1"/>
                <w:sz w:val="28"/>
                <w:szCs w:val="28"/>
                <w:rtl w:val="0"/>
              </w:rPr>
              <w:t xml:space="preserve">Đầu năm</w:t>
            </w:r>
          </w:p>
        </w:tc>
        <w:tc>
          <w:tcPr>
            <w:gridSpan w:val="2"/>
          </w:tcPr>
          <w:p w:rsidR="00000000" w:rsidDel="00000000" w:rsidP="00000000" w:rsidRDefault="00000000" w:rsidRPr="00000000" w14:paraId="00000029">
            <w:pPr>
              <w:spacing w:line="312" w:lineRule="auto"/>
              <w:jc w:val="center"/>
              <w:rPr>
                <w:b w:val="1"/>
                <w:sz w:val="28"/>
                <w:szCs w:val="28"/>
              </w:rPr>
            </w:pPr>
            <w:r w:rsidDel="00000000" w:rsidR="00000000" w:rsidRPr="00000000">
              <w:rPr>
                <w:b w:val="1"/>
                <w:sz w:val="28"/>
                <w:szCs w:val="28"/>
                <w:rtl w:val="0"/>
              </w:rPr>
              <w:t xml:space="preserve">Cuối HKI</w:t>
            </w:r>
          </w:p>
        </w:tc>
      </w:tr>
      <w:tr>
        <w:trPr>
          <w:cantSplit w:val="0"/>
          <w:trHeight w:val="525" w:hRule="atLeast"/>
          <w:tblHeader w:val="0"/>
        </w:trPr>
        <w:tc>
          <w:tcPr>
            <w:vMerge w:val="continue"/>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8"/>
                <w:szCs w:val="28"/>
              </w:rPr>
            </w:pPr>
            <w:r w:rsidDel="00000000" w:rsidR="00000000" w:rsidRPr="00000000">
              <w:rPr>
                <w:rtl w:val="0"/>
              </w:rPr>
            </w:r>
          </w:p>
        </w:tc>
        <w:tc>
          <w:tcPr>
            <w:vMerge w:val="continue"/>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8"/>
                <w:szCs w:val="28"/>
              </w:rPr>
            </w:pPr>
            <w:r w:rsidDel="00000000" w:rsidR="00000000" w:rsidRPr="00000000">
              <w:rPr>
                <w:rtl w:val="0"/>
              </w:rPr>
            </w:r>
          </w:p>
        </w:tc>
        <w:tc>
          <w:tcPr>
            <w:vMerge w:val="continue"/>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8"/>
                <w:szCs w:val="28"/>
              </w:rPr>
            </w:pPr>
            <w:r w:rsidDel="00000000" w:rsidR="00000000" w:rsidRPr="00000000">
              <w:rPr>
                <w:rtl w:val="0"/>
              </w:rPr>
            </w:r>
          </w:p>
        </w:tc>
        <w:tc>
          <w:tcPr/>
          <w:p w:rsidR="00000000" w:rsidDel="00000000" w:rsidP="00000000" w:rsidRDefault="00000000" w:rsidRPr="00000000" w14:paraId="0000002E">
            <w:pPr>
              <w:spacing w:line="312" w:lineRule="auto"/>
              <w:jc w:val="center"/>
              <w:rPr>
                <w:b w:val="1"/>
                <w:sz w:val="28"/>
                <w:szCs w:val="28"/>
              </w:rPr>
            </w:pPr>
            <w:r w:rsidDel="00000000" w:rsidR="00000000" w:rsidRPr="00000000">
              <w:rPr>
                <w:b w:val="1"/>
                <w:sz w:val="28"/>
                <w:szCs w:val="28"/>
                <w:rtl w:val="0"/>
              </w:rPr>
              <w:t xml:space="preserve">Số lượng học sinh</w:t>
            </w:r>
          </w:p>
        </w:tc>
        <w:tc>
          <w:tcPr/>
          <w:p w:rsidR="00000000" w:rsidDel="00000000" w:rsidP="00000000" w:rsidRDefault="00000000" w:rsidRPr="00000000" w14:paraId="0000002F">
            <w:pPr>
              <w:spacing w:line="312" w:lineRule="auto"/>
              <w:jc w:val="center"/>
              <w:rPr>
                <w:b w:val="1"/>
                <w:sz w:val="28"/>
                <w:szCs w:val="28"/>
              </w:rPr>
            </w:pPr>
            <w:r w:rsidDel="00000000" w:rsidR="00000000" w:rsidRPr="00000000">
              <w:rPr>
                <w:b w:val="1"/>
                <w:sz w:val="28"/>
                <w:szCs w:val="28"/>
                <w:rtl w:val="0"/>
              </w:rPr>
              <w:t xml:space="preserve">Tỷ lệ %</w:t>
            </w:r>
          </w:p>
        </w:tc>
        <w:tc>
          <w:tcPr/>
          <w:p w:rsidR="00000000" w:rsidDel="00000000" w:rsidP="00000000" w:rsidRDefault="00000000" w:rsidRPr="00000000" w14:paraId="00000030">
            <w:pPr>
              <w:spacing w:line="312" w:lineRule="auto"/>
              <w:jc w:val="center"/>
              <w:rPr>
                <w:b w:val="1"/>
                <w:sz w:val="28"/>
                <w:szCs w:val="28"/>
              </w:rPr>
            </w:pPr>
            <w:r w:rsidDel="00000000" w:rsidR="00000000" w:rsidRPr="00000000">
              <w:rPr>
                <w:b w:val="1"/>
                <w:sz w:val="28"/>
                <w:szCs w:val="28"/>
                <w:rtl w:val="0"/>
              </w:rPr>
              <w:t xml:space="preserve">Số lượng học sinh</w:t>
            </w:r>
          </w:p>
        </w:tc>
        <w:tc>
          <w:tcPr/>
          <w:p w:rsidR="00000000" w:rsidDel="00000000" w:rsidP="00000000" w:rsidRDefault="00000000" w:rsidRPr="00000000" w14:paraId="00000031">
            <w:pPr>
              <w:spacing w:line="312" w:lineRule="auto"/>
              <w:jc w:val="center"/>
              <w:rPr>
                <w:b w:val="1"/>
                <w:sz w:val="28"/>
                <w:szCs w:val="28"/>
              </w:rPr>
            </w:pPr>
            <w:r w:rsidDel="00000000" w:rsidR="00000000" w:rsidRPr="00000000">
              <w:rPr>
                <w:b w:val="1"/>
                <w:sz w:val="28"/>
                <w:szCs w:val="28"/>
                <w:rtl w:val="0"/>
              </w:rPr>
              <w:t xml:space="preserve">Tỷ lệ %</w:t>
            </w:r>
          </w:p>
        </w:tc>
      </w:tr>
      <w:tr>
        <w:trPr>
          <w:cantSplit w:val="0"/>
          <w:trHeight w:val="525" w:hRule="atLeast"/>
          <w:tblHeader w:val="0"/>
        </w:trPr>
        <w:tc>
          <w:tcPr/>
          <w:p w:rsidR="00000000" w:rsidDel="00000000" w:rsidP="00000000" w:rsidRDefault="00000000" w:rsidRPr="00000000" w14:paraId="00000032">
            <w:pPr>
              <w:spacing w:line="312" w:lineRule="auto"/>
              <w:jc w:val="center"/>
              <w:rPr>
                <w:b w:val="1"/>
                <w:sz w:val="28"/>
                <w:szCs w:val="28"/>
              </w:rPr>
            </w:pPr>
            <w:r w:rsidDel="00000000" w:rsidR="00000000" w:rsidRPr="00000000">
              <w:rPr>
                <w:b w:val="1"/>
                <w:sz w:val="28"/>
                <w:szCs w:val="28"/>
                <w:rtl w:val="0"/>
              </w:rPr>
              <w:t xml:space="preserve">1</w:t>
            </w:r>
          </w:p>
        </w:tc>
        <w:tc>
          <w:tcPr/>
          <w:p w:rsidR="00000000" w:rsidDel="00000000" w:rsidP="00000000" w:rsidRDefault="00000000" w:rsidRPr="00000000" w14:paraId="00000033">
            <w:pPr>
              <w:spacing w:line="312" w:lineRule="auto"/>
              <w:rPr>
                <w:sz w:val="28"/>
                <w:szCs w:val="28"/>
              </w:rPr>
            </w:pPr>
            <w:r w:rsidDel="00000000" w:rsidR="00000000" w:rsidRPr="00000000">
              <w:rPr>
                <w:sz w:val="28"/>
                <w:szCs w:val="28"/>
                <w:rtl w:val="0"/>
              </w:rPr>
              <w:t xml:space="preserve">- Học sinh tự quản, tự học tốt.   </w:t>
            </w:r>
          </w:p>
        </w:tc>
        <w:tc>
          <w:tcPr>
            <w:vMerge w:val="restart"/>
            <w:vAlign w:val="center"/>
          </w:tcPr>
          <w:p w:rsidR="00000000" w:rsidDel="00000000" w:rsidP="00000000" w:rsidRDefault="00000000" w:rsidRPr="00000000" w14:paraId="00000034">
            <w:pPr>
              <w:spacing w:line="312" w:lineRule="auto"/>
              <w:jc w:val="center"/>
              <w:rPr>
                <w:sz w:val="28"/>
                <w:szCs w:val="28"/>
              </w:rPr>
            </w:pPr>
            <w:r w:rsidDel="00000000" w:rsidR="00000000" w:rsidRPr="00000000">
              <w:rPr>
                <w:sz w:val="28"/>
                <w:szCs w:val="28"/>
                <w:rtl w:val="0"/>
              </w:rPr>
              <w:t xml:space="preserve">43</w:t>
            </w:r>
          </w:p>
        </w:tc>
        <w:tc>
          <w:tcPr/>
          <w:p w:rsidR="00000000" w:rsidDel="00000000" w:rsidP="00000000" w:rsidRDefault="00000000" w:rsidRPr="00000000" w14:paraId="00000035">
            <w:pPr>
              <w:spacing w:line="312" w:lineRule="auto"/>
              <w:jc w:val="center"/>
              <w:rPr>
                <w:sz w:val="28"/>
                <w:szCs w:val="28"/>
              </w:rPr>
            </w:pPr>
            <w:r w:rsidDel="00000000" w:rsidR="00000000" w:rsidRPr="00000000">
              <w:rPr>
                <w:sz w:val="28"/>
                <w:szCs w:val="28"/>
                <w:rtl w:val="0"/>
              </w:rPr>
              <w:t xml:space="preserve">17</w:t>
            </w:r>
          </w:p>
        </w:tc>
        <w:tc>
          <w:tcPr/>
          <w:p w:rsidR="00000000" w:rsidDel="00000000" w:rsidP="00000000" w:rsidRDefault="00000000" w:rsidRPr="00000000" w14:paraId="00000036">
            <w:pPr>
              <w:spacing w:line="312" w:lineRule="auto"/>
              <w:jc w:val="center"/>
              <w:rPr>
                <w:sz w:val="28"/>
                <w:szCs w:val="28"/>
              </w:rPr>
            </w:pPr>
            <w:r w:rsidDel="00000000" w:rsidR="00000000" w:rsidRPr="00000000">
              <w:rPr>
                <w:sz w:val="28"/>
                <w:szCs w:val="28"/>
                <w:rtl w:val="0"/>
              </w:rPr>
              <w:t xml:space="preserve">39,5%</w:t>
            </w:r>
          </w:p>
        </w:tc>
        <w:tc>
          <w:tcPr/>
          <w:p w:rsidR="00000000" w:rsidDel="00000000" w:rsidP="00000000" w:rsidRDefault="00000000" w:rsidRPr="00000000" w14:paraId="00000037">
            <w:pPr>
              <w:spacing w:line="312" w:lineRule="auto"/>
              <w:jc w:val="center"/>
              <w:rPr>
                <w:sz w:val="28"/>
                <w:szCs w:val="28"/>
              </w:rPr>
            </w:pPr>
            <w:r w:rsidDel="00000000" w:rsidR="00000000" w:rsidRPr="00000000">
              <w:rPr>
                <w:sz w:val="28"/>
                <w:szCs w:val="28"/>
                <w:rtl w:val="0"/>
              </w:rPr>
              <w:t xml:space="preserve">43</w:t>
            </w:r>
          </w:p>
        </w:tc>
        <w:tc>
          <w:tcPr/>
          <w:p w:rsidR="00000000" w:rsidDel="00000000" w:rsidP="00000000" w:rsidRDefault="00000000" w:rsidRPr="00000000" w14:paraId="00000038">
            <w:pPr>
              <w:spacing w:line="312" w:lineRule="auto"/>
              <w:jc w:val="center"/>
              <w:rPr>
                <w:sz w:val="28"/>
                <w:szCs w:val="28"/>
              </w:rPr>
            </w:pPr>
            <w:r w:rsidDel="00000000" w:rsidR="00000000" w:rsidRPr="00000000">
              <w:rPr>
                <w:sz w:val="28"/>
                <w:szCs w:val="28"/>
                <w:rtl w:val="0"/>
              </w:rPr>
              <w:t xml:space="preserve">100%</w:t>
            </w:r>
          </w:p>
        </w:tc>
      </w:tr>
      <w:tr>
        <w:trPr>
          <w:cantSplit w:val="0"/>
          <w:trHeight w:val="525" w:hRule="atLeast"/>
          <w:tblHeader w:val="0"/>
        </w:trPr>
        <w:tc>
          <w:tcPr/>
          <w:p w:rsidR="00000000" w:rsidDel="00000000" w:rsidP="00000000" w:rsidRDefault="00000000" w:rsidRPr="00000000" w14:paraId="00000039">
            <w:pPr>
              <w:spacing w:line="312" w:lineRule="auto"/>
              <w:jc w:val="center"/>
              <w:rPr>
                <w:b w:val="1"/>
                <w:sz w:val="28"/>
                <w:szCs w:val="28"/>
              </w:rPr>
            </w:pPr>
            <w:r w:rsidDel="00000000" w:rsidR="00000000" w:rsidRPr="00000000">
              <w:rPr>
                <w:b w:val="1"/>
                <w:sz w:val="28"/>
                <w:szCs w:val="28"/>
                <w:rtl w:val="0"/>
              </w:rPr>
              <w:t xml:space="preserve">2</w:t>
            </w:r>
          </w:p>
        </w:tc>
        <w:tc>
          <w:tcPr/>
          <w:p w:rsidR="00000000" w:rsidDel="00000000" w:rsidP="00000000" w:rsidRDefault="00000000" w:rsidRPr="00000000" w14:paraId="0000003A">
            <w:pPr>
              <w:spacing w:line="312" w:lineRule="auto"/>
              <w:rPr>
                <w:sz w:val="28"/>
                <w:szCs w:val="28"/>
              </w:rPr>
            </w:pPr>
            <w:r w:rsidDel="00000000" w:rsidR="00000000" w:rsidRPr="00000000">
              <w:rPr>
                <w:sz w:val="28"/>
                <w:szCs w:val="28"/>
                <w:rtl w:val="0"/>
              </w:rPr>
              <w:t xml:space="preserve">- Học sinh mạnh dạn, tự tin trong giao tiếp.</w:t>
            </w:r>
          </w:p>
        </w:tc>
        <w:tc>
          <w:tcPr>
            <w:vMerge w:val="continue"/>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c>
          <w:tcPr/>
          <w:p w:rsidR="00000000" w:rsidDel="00000000" w:rsidP="00000000" w:rsidRDefault="00000000" w:rsidRPr="00000000" w14:paraId="0000003C">
            <w:pPr>
              <w:spacing w:line="312" w:lineRule="auto"/>
              <w:jc w:val="center"/>
              <w:rPr>
                <w:sz w:val="28"/>
                <w:szCs w:val="28"/>
              </w:rPr>
            </w:pPr>
            <w:r w:rsidDel="00000000" w:rsidR="00000000" w:rsidRPr="00000000">
              <w:rPr>
                <w:sz w:val="28"/>
                <w:szCs w:val="28"/>
                <w:rtl w:val="0"/>
              </w:rPr>
              <w:t xml:space="preserve">12</w:t>
            </w:r>
          </w:p>
        </w:tc>
        <w:tc>
          <w:tcPr/>
          <w:p w:rsidR="00000000" w:rsidDel="00000000" w:rsidP="00000000" w:rsidRDefault="00000000" w:rsidRPr="00000000" w14:paraId="0000003D">
            <w:pPr>
              <w:spacing w:line="312" w:lineRule="auto"/>
              <w:jc w:val="center"/>
              <w:rPr>
                <w:sz w:val="28"/>
                <w:szCs w:val="28"/>
              </w:rPr>
            </w:pPr>
            <w:r w:rsidDel="00000000" w:rsidR="00000000" w:rsidRPr="00000000">
              <w:rPr>
                <w:sz w:val="28"/>
                <w:szCs w:val="28"/>
                <w:rtl w:val="0"/>
              </w:rPr>
              <w:t xml:space="preserve">27,9%</w:t>
            </w:r>
          </w:p>
        </w:tc>
        <w:tc>
          <w:tcPr/>
          <w:p w:rsidR="00000000" w:rsidDel="00000000" w:rsidP="00000000" w:rsidRDefault="00000000" w:rsidRPr="00000000" w14:paraId="0000003E">
            <w:pPr>
              <w:spacing w:line="312" w:lineRule="auto"/>
              <w:jc w:val="center"/>
              <w:rPr>
                <w:sz w:val="28"/>
                <w:szCs w:val="28"/>
              </w:rPr>
            </w:pPr>
            <w:r w:rsidDel="00000000" w:rsidR="00000000" w:rsidRPr="00000000">
              <w:rPr>
                <w:sz w:val="28"/>
                <w:szCs w:val="28"/>
                <w:rtl w:val="0"/>
              </w:rPr>
              <w:t xml:space="preserve">40</w:t>
            </w:r>
          </w:p>
        </w:tc>
        <w:tc>
          <w:tcPr/>
          <w:p w:rsidR="00000000" w:rsidDel="00000000" w:rsidP="00000000" w:rsidRDefault="00000000" w:rsidRPr="00000000" w14:paraId="0000003F">
            <w:pPr>
              <w:spacing w:line="312" w:lineRule="auto"/>
              <w:jc w:val="center"/>
              <w:rPr>
                <w:sz w:val="28"/>
                <w:szCs w:val="28"/>
              </w:rPr>
            </w:pPr>
            <w:r w:rsidDel="00000000" w:rsidR="00000000" w:rsidRPr="00000000">
              <w:rPr>
                <w:sz w:val="28"/>
                <w:szCs w:val="28"/>
                <w:rtl w:val="0"/>
              </w:rPr>
              <w:t xml:space="preserve">93%</w:t>
            </w:r>
          </w:p>
        </w:tc>
      </w:tr>
      <w:tr>
        <w:trPr>
          <w:cantSplit w:val="0"/>
          <w:trHeight w:val="525" w:hRule="atLeast"/>
          <w:tblHeader w:val="0"/>
        </w:trPr>
        <w:tc>
          <w:tcPr/>
          <w:p w:rsidR="00000000" w:rsidDel="00000000" w:rsidP="00000000" w:rsidRDefault="00000000" w:rsidRPr="00000000" w14:paraId="00000040">
            <w:pPr>
              <w:spacing w:line="312" w:lineRule="auto"/>
              <w:jc w:val="center"/>
              <w:rPr>
                <w:b w:val="1"/>
                <w:sz w:val="28"/>
                <w:szCs w:val="28"/>
              </w:rPr>
            </w:pPr>
            <w:r w:rsidDel="00000000" w:rsidR="00000000" w:rsidRPr="00000000">
              <w:rPr>
                <w:b w:val="1"/>
                <w:sz w:val="28"/>
                <w:szCs w:val="28"/>
                <w:rtl w:val="0"/>
              </w:rPr>
              <w:t xml:space="preserve">3</w:t>
            </w:r>
          </w:p>
        </w:tc>
        <w:tc>
          <w:tcPr/>
          <w:p w:rsidR="00000000" w:rsidDel="00000000" w:rsidP="00000000" w:rsidRDefault="00000000" w:rsidRPr="00000000" w14:paraId="00000041">
            <w:pPr>
              <w:spacing w:line="312" w:lineRule="auto"/>
              <w:rPr>
                <w:sz w:val="28"/>
                <w:szCs w:val="28"/>
              </w:rPr>
            </w:pPr>
            <w:r w:rsidDel="00000000" w:rsidR="00000000" w:rsidRPr="00000000">
              <w:rPr>
                <w:sz w:val="28"/>
                <w:szCs w:val="28"/>
                <w:rtl w:val="0"/>
              </w:rPr>
              <w:t xml:space="preserve">- Học sinh tích cực hứng thú khi tham gia vào các phong trào.</w:t>
            </w:r>
          </w:p>
        </w:tc>
        <w:tc>
          <w:tcPr>
            <w:vMerge w:val="continue"/>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c>
          <w:tcPr/>
          <w:p w:rsidR="00000000" w:rsidDel="00000000" w:rsidP="00000000" w:rsidRDefault="00000000" w:rsidRPr="00000000" w14:paraId="00000043">
            <w:pPr>
              <w:spacing w:line="312" w:lineRule="auto"/>
              <w:jc w:val="center"/>
              <w:rPr>
                <w:sz w:val="28"/>
                <w:szCs w:val="28"/>
              </w:rPr>
            </w:pPr>
            <w:r w:rsidDel="00000000" w:rsidR="00000000" w:rsidRPr="00000000">
              <w:rPr>
                <w:sz w:val="28"/>
                <w:szCs w:val="28"/>
                <w:rtl w:val="0"/>
              </w:rPr>
              <w:t xml:space="preserve">16</w:t>
            </w:r>
          </w:p>
        </w:tc>
        <w:tc>
          <w:tcPr/>
          <w:p w:rsidR="00000000" w:rsidDel="00000000" w:rsidP="00000000" w:rsidRDefault="00000000" w:rsidRPr="00000000" w14:paraId="00000044">
            <w:pPr>
              <w:spacing w:line="312" w:lineRule="auto"/>
              <w:jc w:val="center"/>
              <w:rPr>
                <w:sz w:val="28"/>
                <w:szCs w:val="28"/>
              </w:rPr>
            </w:pPr>
            <w:r w:rsidDel="00000000" w:rsidR="00000000" w:rsidRPr="00000000">
              <w:rPr>
                <w:sz w:val="28"/>
                <w:szCs w:val="28"/>
                <w:rtl w:val="0"/>
              </w:rPr>
              <w:t xml:space="preserve">37,2%</w:t>
            </w:r>
          </w:p>
        </w:tc>
        <w:tc>
          <w:tcPr/>
          <w:p w:rsidR="00000000" w:rsidDel="00000000" w:rsidP="00000000" w:rsidRDefault="00000000" w:rsidRPr="00000000" w14:paraId="00000045">
            <w:pPr>
              <w:spacing w:line="312" w:lineRule="auto"/>
              <w:jc w:val="center"/>
              <w:rPr>
                <w:sz w:val="28"/>
                <w:szCs w:val="28"/>
              </w:rPr>
            </w:pPr>
            <w:r w:rsidDel="00000000" w:rsidR="00000000" w:rsidRPr="00000000">
              <w:rPr>
                <w:sz w:val="28"/>
                <w:szCs w:val="28"/>
                <w:rtl w:val="0"/>
              </w:rPr>
              <w:t xml:space="preserve">43</w:t>
            </w:r>
          </w:p>
        </w:tc>
        <w:tc>
          <w:tcPr/>
          <w:p w:rsidR="00000000" w:rsidDel="00000000" w:rsidP="00000000" w:rsidRDefault="00000000" w:rsidRPr="00000000" w14:paraId="00000046">
            <w:pPr>
              <w:spacing w:line="312" w:lineRule="auto"/>
              <w:jc w:val="center"/>
              <w:rPr>
                <w:sz w:val="28"/>
                <w:szCs w:val="28"/>
              </w:rPr>
            </w:pPr>
            <w:r w:rsidDel="00000000" w:rsidR="00000000" w:rsidRPr="00000000">
              <w:rPr>
                <w:sz w:val="28"/>
                <w:szCs w:val="28"/>
                <w:rtl w:val="0"/>
              </w:rPr>
              <w:t xml:space="preserve">100%</w:t>
            </w:r>
          </w:p>
        </w:tc>
      </w:tr>
      <w:tr>
        <w:trPr>
          <w:cantSplit w:val="0"/>
          <w:trHeight w:val="525" w:hRule="atLeast"/>
          <w:tblHeader w:val="0"/>
        </w:trPr>
        <w:tc>
          <w:tcPr/>
          <w:p w:rsidR="00000000" w:rsidDel="00000000" w:rsidP="00000000" w:rsidRDefault="00000000" w:rsidRPr="00000000" w14:paraId="00000047">
            <w:pPr>
              <w:spacing w:line="312" w:lineRule="auto"/>
              <w:jc w:val="center"/>
              <w:rPr>
                <w:b w:val="1"/>
                <w:sz w:val="28"/>
                <w:szCs w:val="28"/>
              </w:rPr>
            </w:pPr>
            <w:r w:rsidDel="00000000" w:rsidR="00000000" w:rsidRPr="00000000">
              <w:rPr>
                <w:b w:val="1"/>
                <w:sz w:val="28"/>
                <w:szCs w:val="28"/>
                <w:rtl w:val="0"/>
              </w:rPr>
              <w:t xml:space="preserve">4</w:t>
            </w:r>
          </w:p>
        </w:tc>
        <w:tc>
          <w:tcPr/>
          <w:p w:rsidR="00000000" w:rsidDel="00000000" w:rsidP="00000000" w:rsidRDefault="00000000" w:rsidRPr="00000000" w14:paraId="00000048">
            <w:pPr>
              <w:spacing w:line="312" w:lineRule="auto"/>
              <w:rPr>
                <w:sz w:val="28"/>
                <w:szCs w:val="28"/>
              </w:rPr>
            </w:pPr>
            <w:r w:rsidDel="00000000" w:rsidR="00000000" w:rsidRPr="00000000">
              <w:rPr>
                <w:sz w:val="28"/>
                <w:szCs w:val="28"/>
                <w:rtl w:val="0"/>
              </w:rPr>
              <w:t xml:space="preserve">- Học sinh yêu thương, đoàn kết, hợp tác trong các hoạt động.</w:t>
            </w:r>
          </w:p>
        </w:tc>
        <w:tc>
          <w:tcPr>
            <w:vMerge w:val="continue"/>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8"/>
                <w:szCs w:val="28"/>
              </w:rPr>
            </w:pPr>
            <w:r w:rsidDel="00000000" w:rsidR="00000000" w:rsidRPr="00000000">
              <w:rPr>
                <w:rtl w:val="0"/>
              </w:rPr>
            </w:r>
          </w:p>
        </w:tc>
        <w:tc>
          <w:tcPr/>
          <w:p w:rsidR="00000000" w:rsidDel="00000000" w:rsidP="00000000" w:rsidRDefault="00000000" w:rsidRPr="00000000" w14:paraId="0000004A">
            <w:pPr>
              <w:spacing w:line="312" w:lineRule="auto"/>
              <w:jc w:val="center"/>
              <w:rPr>
                <w:sz w:val="28"/>
                <w:szCs w:val="28"/>
              </w:rPr>
            </w:pPr>
            <w:r w:rsidDel="00000000" w:rsidR="00000000" w:rsidRPr="00000000">
              <w:rPr>
                <w:rtl w:val="0"/>
              </w:rPr>
            </w:r>
          </w:p>
          <w:p w:rsidR="00000000" w:rsidDel="00000000" w:rsidP="00000000" w:rsidRDefault="00000000" w:rsidRPr="00000000" w14:paraId="0000004B">
            <w:pPr>
              <w:spacing w:line="312" w:lineRule="auto"/>
              <w:jc w:val="center"/>
              <w:rPr>
                <w:sz w:val="28"/>
                <w:szCs w:val="28"/>
              </w:rPr>
            </w:pPr>
            <w:r w:rsidDel="00000000" w:rsidR="00000000" w:rsidRPr="00000000">
              <w:rPr>
                <w:sz w:val="28"/>
                <w:szCs w:val="28"/>
                <w:rtl w:val="0"/>
              </w:rPr>
              <w:t xml:space="preserve">18</w:t>
            </w:r>
          </w:p>
        </w:tc>
        <w:tc>
          <w:tcPr/>
          <w:p w:rsidR="00000000" w:rsidDel="00000000" w:rsidP="00000000" w:rsidRDefault="00000000" w:rsidRPr="00000000" w14:paraId="0000004C">
            <w:pPr>
              <w:spacing w:line="312" w:lineRule="auto"/>
              <w:jc w:val="center"/>
              <w:rPr>
                <w:sz w:val="28"/>
                <w:szCs w:val="28"/>
              </w:rPr>
            </w:pPr>
            <w:r w:rsidDel="00000000" w:rsidR="00000000" w:rsidRPr="00000000">
              <w:rPr>
                <w:rtl w:val="0"/>
              </w:rPr>
            </w:r>
          </w:p>
          <w:p w:rsidR="00000000" w:rsidDel="00000000" w:rsidP="00000000" w:rsidRDefault="00000000" w:rsidRPr="00000000" w14:paraId="0000004D">
            <w:pPr>
              <w:spacing w:line="312" w:lineRule="auto"/>
              <w:jc w:val="center"/>
              <w:rPr>
                <w:sz w:val="28"/>
                <w:szCs w:val="28"/>
              </w:rPr>
            </w:pPr>
            <w:r w:rsidDel="00000000" w:rsidR="00000000" w:rsidRPr="00000000">
              <w:rPr>
                <w:sz w:val="28"/>
                <w:szCs w:val="28"/>
                <w:rtl w:val="0"/>
              </w:rPr>
              <w:t xml:space="preserve">41,8%</w:t>
            </w:r>
          </w:p>
        </w:tc>
        <w:tc>
          <w:tcPr/>
          <w:p w:rsidR="00000000" w:rsidDel="00000000" w:rsidP="00000000" w:rsidRDefault="00000000" w:rsidRPr="00000000" w14:paraId="0000004E">
            <w:pPr>
              <w:spacing w:line="312" w:lineRule="auto"/>
              <w:jc w:val="center"/>
              <w:rPr>
                <w:sz w:val="28"/>
                <w:szCs w:val="28"/>
              </w:rPr>
            </w:pPr>
            <w:r w:rsidDel="00000000" w:rsidR="00000000" w:rsidRPr="00000000">
              <w:rPr>
                <w:rtl w:val="0"/>
              </w:rPr>
            </w:r>
          </w:p>
          <w:p w:rsidR="00000000" w:rsidDel="00000000" w:rsidP="00000000" w:rsidRDefault="00000000" w:rsidRPr="00000000" w14:paraId="0000004F">
            <w:pPr>
              <w:spacing w:line="312" w:lineRule="auto"/>
              <w:jc w:val="center"/>
              <w:rPr>
                <w:sz w:val="28"/>
                <w:szCs w:val="28"/>
              </w:rPr>
            </w:pPr>
            <w:r w:rsidDel="00000000" w:rsidR="00000000" w:rsidRPr="00000000">
              <w:rPr>
                <w:sz w:val="28"/>
                <w:szCs w:val="28"/>
                <w:rtl w:val="0"/>
              </w:rPr>
              <w:t xml:space="preserve">43</w:t>
            </w:r>
          </w:p>
        </w:tc>
        <w:tc>
          <w:tcPr/>
          <w:p w:rsidR="00000000" w:rsidDel="00000000" w:rsidP="00000000" w:rsidRDefault="00000000" w:rsidRPr="00000000" w14:paraId="00000050">
            <w:pPr>
              <w:spacing w:line="312" w:lineRule="auto"/>
              <w:jc w:val="center"/>
              <w:rPr>
                <w:sz w:val="28"/>
                <w:szCs w:val="28"/>
              </w:rPr>
            </w:pPr>
            <w:r w:rsidDel="00000000" w:rsidR="00000000" w:rsidRPr="00000000">
              <w:rPr>
                <w:rtl w:val="0"/>
              </w:rPr>
            </w:r>
          </w:p>
          <w:p w:rsidR="00000000" w:rsidDel="00000000" w:rsidP="00000000" w:rsidRDefault="00000000" w:rsidRPr="00000000" w14:paraId="00000051">
            <w:pPr>
              <w:spacing w:line="312" w:lineRule="auto"/>
              <w:jc w:val="center"/>
              <w:rPr>
                <w:sz w:val="28"/>
                <w:szCs w:val="28"/>
              </w:rPr>
            </w:pPr>
            <w:r w:rsidDel="00000000" w:rsidR="00000000" w:rsidRPr="00000000">
              <w:rPr>
                <w:sz w:val="28"/>
                <w:szCs w:val="28"/>
                <w:rtl w:val="0"/>
              </w:rPr>
              <w:t xml:space="preserve">100%</w:t>
            </w:r>
          </w:p>
        </w:tc>
      </w:tr>
    </w:tbl>
    <w:p w:rsidR="00000000" w:rsidDel="00000000" w:rsidP="00000000" w:rsidRDefault="00000000" w:rsidRPr="00000000" w14:paraId="00000052">
      <w:pPr>
        <w:spacing w:after="0" w:line="312" w:lineRule="auto"/>
        <w:ind w:firstLine="720"/>
        <w:jc w:val="both"/>
        <w:rPr/>
      </w:pPr>
      <w:r w:rsidDel="00000000" w:rsidR="00000000" w:rsidRPr="00000000">
        <w:rPr>
          <w:rtl w:val="0"/>
        </w:rPr>
      </w:r>
    </w:p>
    <w:p w:rsidR="00000000" w:rsidDel="00000000" w:rsidP="00000000" w:rsidRDefault="00000000" w:rsidRPr="00000000" w14:paraId="00000053">
      <w:pPr>
        <w:spacing w:after="0" w:line="312" w:lineRule="auto"/>
        <w:jc w:val="both"/>
        <w:rPr>
          <w:b w:val="1"/>
        </w:rPr>
      </w:pPr>
      <w:r w:rsidDel="00000000" w:rsidR="00000000" w:rsidRPr="00000000">
        <w:rPr>
          <w:b w:val="1"/>
          <w:rtl w:val="0"/>
        </w:rPr>
        <w:t xml:space="preserve">3. Đánh giá phạm vi ảnh hưởng của Sáng kiến: </w:t>
      </w:r>
    </w:p>
    <w:p w:rsidR="00000000" w:rsidDel="00000000" w:rsidP="00000000" w:rsidRDefault="00000000" w:rsidRPr="00000000" w14:paraId="00000054">
      <w:pPr>
        <w:spacing w:after="0" w:line="312" w:lineRule="auto"/>
        <w:jc w:val="both"/>
        <w:rPr/>
      </w:pPr>
      <w:r w:rsidDel="00000000" w:rsidR="00000000" w:rsidRPr="00000000">
        <w:rPr>
          <w:rtl w:val="0"/>
        </w:rPr>
        <w:t xml:space="preserve">□ Chỉ có hiệu quả trong phạm vi Đơn vị áp dụng </w:t>
      </w:r>
    </w:p>
    <w:p w:rsidR="00000000" w:rsidDel="00000000" w:rsidP="00000000" w:rsidRDefault="00000000" w:rsidRPr="00000000" w14:paraId="00000055">
      <w:pPr>
        <w:spacing w:after="0" w:line="312" w:lineRule="auto"/>
        <w:jc w:val="both"/>
        <w:rPr>
          <w:i w:val="1"/>
        </w:rPr>
      </w:pPr>
      <w:r w:rsidDel="00000000" w:rsidR="00000000" w:rsidRPr="00000000">
        <w:rPr>
          <w:rtl w:val="0"/>
        </w:rPr>
        <w:t xml:space="preserve">□ Đã được chuyển giao, nhân rộng việc áp dụng ra phạm vi quận/huyện/sở/ ngành/tập đoàn/tổng công ty... </w:t>
      </w:r>
      <w:r w:rsidDel="00000000" w:rsidR="00000000" w:rsidRPr="00000000">
        <w:rPr>
          <w:i w:val="1"/>
          <w:rtl w:val="0"/>
        </w:rPr>
        <w:t xml:space="preserve">(theo chứng cứ đính kèm) </w:t>
      </w:r>
    </w:p>
    <w:p w:rsidR="00000000" w:rsidDel="00000000" w:rsidP="00000000" w:rsidRDefault="00000000" w:rsidRPr="00000000" w14:paraId="00000056">
      <w:pPr>
        <w:spacing w:after="0" w:line="312" w:lineRule="auto"/>
        <w:jc w:val="both"/>
        <w:rPr>
          <w:i w:val="1"/>
        </w:rPr>
      </w:pPr>
      <w:r w:rsidDel="00000000" w:rsidR="00000000" w:rsidRPr="00000000">
        <w:rPr>
          <w:rtl w:val="0"/>
        </w:rPr>
        <w:t xml:space="preserve">□ Đã phục vụ rộng rãi người dân hoặc người tiêu dùng trên địa bàn Thành phố, hoặc đã được chuyển giao, nhân rộng việc áp dụng trên địa bàn Thành phố </w:t>
      </w:r>
      <w:r w:rsidDel="00000000" w:rsidR="00000000" w:rsidRPr="00000000">
        <w:rPr>
          <w:i w:val="1"/>
          <w:rtl w:val="0"/>
        </w:rPr>
        <w:t xml:space="preserve">(theo chứng cứ đính kèm)</w:t>
      </w:r>
    </w:p>
    <w:p w:rsidR="00000000" w:rsidDel="00000000" w:rsidP="00000000" w:rsidRDefault="00000000" w:rsidRPr="00000000" w14:paraId="00000057">
      <w:pPr>
        <w:spacing w:after="0" w:line="312" w:lineRule="auto"/>
        <w:jc w:val="center"/>
        <w:rPr>
          <w:i w:val="1"/>
        </w:rPr>
      </w:pPr>
      <w:r w:rsidDel="00000000" w:rsidR="00000000" w:rsidRPr="00000000">
        <w:rPr>
          <w:i w:val="1"/>
          <w:rtl w:val="0"/>
        </w:rPr>
        <w:t xml:space="preserve">( Báo cáo tóm tắt đề nghị ngắn gọn không quá 3 trang giấy khổ A4)</w:t>
      </w:r>
    </w:p>
    <w:tbl>
      <w:tblPr>
        <w:tblStyle w:val="Table2"/>
        <w:tblW w:w="9348.0" w:type="dxa"/>
        <w:jc w:val="left"/>
        <w:tblInd w:w="108.0" w:type="dxa"/>
        <w:tblLayout w:type="fixed"/>
        <w:tblLook w:val="0000"/>
      </w:tblPr>
      <w:tblGrid>
        <w:gridCol w:w="4111"/>
        <w:gridCol w:w="5237"/>
        <w:tblGridChange w:id="0">
          <w:tblGrid>
            <w:gridCol w:w="4111"/>
            <w:gridCol w:w="5237"/>
          </w:tblGrid>
        </w:tblGridChange>
      </w:tblGrid>
      <w:tr>
        <w:trPr>
          <w:cantSplit w:val="0"/>
          <w:tblHeader w:val="0"/>
        </w:trPr>
        <w:tc>
          <w:tcPr/>
          <w:p w:rsidR="00000000" w:rsidDel="00000000" w:rsidP="00000000" w:rsidRDefault="00000000" w:rsidRPr="00000000" w14:paraId="00000058">
            <w:pPr>
              <w:spacing w:after="0" w:line="312" w:lineRule="auto"/>
              <w:jc w:val="center"/>
              <w:rPr>
                <w:b w:val="1"/>
              </w:rPr>
            </w:pPr>
            <w:r w:rsidDel="00000000" w:rsidR="00000000" w:rsidRPr="00000000">
              <w:rPr>
                <w:rtl w:val="0"/>
              </w:rPr>
            </w:r>
          </w:p>
          <w:p w:rsidR="00000000" w:rsidDel="00000000" w:rsidP="00000000" w:rsidRDefault="00000000" w:rsidRPr="00000000" w14:paraId="00000059">
            <w:pPr>
              <w:spacing w:after="0" w:line="312" w:lineRule="auto"/>
              <w:jc w:val="center"/>
              <w:rPr>
                <w:b w:val="1"/>
              </w:rPr>
            </w:pPr>
            <w:r w:rsidDel="00000000" w:rsidR="00000000" w:rsidRPr="00000000">
              <w:rPr>
                <w:b w:val="1"/>
                <w:rtl w:val="0"/>
              </w:rPr>
              <w:t xml:space="preserve">XÁC NHẬN CỦA CƠ QUAN </w:t>
            </w:r>
          </w:p>
          <w:p w:rsidR="00000000" w:rsidDel="00000000" w:rsidP="00000000" w:rsidRDefault="00000000" w:rsidRPr="00000000" w14:paraId="0000005A">
            <w:pPr>
              <w:spacing w:after="0" w:line="312" w:lineRule="auto"/>
              <w:jc w:val="center"/>
              <w:rPr/>
            </w:pPr>
            <w:r w:rsidDel="00000000" w:rsidR="00000000" w:rsidRPr="00000000">
              <w:rPr>
                <w:rtl w:val="0"/>
              </w:rPr>
              <w:t xml:space="preserve">(</w:t>
            </w:r>
            <w:r w:rsidDel="00000000" w:rsidR="00000000" w:rsidRPr="00000000">
              <w:rPr>
                <w:i w:val="1"/>
                <w:rtl w:val="0"/>
              </w:rPr>
              <w:t xml:space="preserve">ký tên, đóng dấu</w:t>
            </w:r>
            <w:r w:rsidDel="00000000" w:rsidR="00000000" w:rsidRPr="00000000">
              <w:rPr>
                <w:rtl w:val="0"/>
              </w:rPr>
              <w:t xml:space="preserve">)</w:t>
            </w:r>
          </w:p>
        </w:tc>
        <w:tc>
          <w:tcPr/>
          <w:p w:rsidR="00000000" w:rsidDel="00000000" w:rsidP="00000000" w:rsidRDefault="00000000" w:rsidRPr="00000000" w14:paraId="0000005B">
            <w:pPr>
              <w:spacing w:after="0" w:line="312" w:lineRule="auto"/>
              <w:rPr>
                <w:i w:val="1"/>
              </w:rPr>
            </w:pPr>
            <w:r w:rsidDel="00000000" w:rsidR="00000000" w:rsidRPr="00000000">
              <w:rPr>
                <w:i w:val="1"/>
                <w:rtl w:val="0"/>
              </w:rPr>
              <w:t xml:space="preserve">Thanh Trì, ngày 15 tháng 5 năm 2024</w:t>
            </w:r>
          </w:p>
          <w:p w:rsidR="00000000" w:rsidDel="00000000" w:rsidP="00000000" w:rsidRDefault="00000000" w:rsidRPr="00000000" w14:paraId="0000005C">
            <w:pPr>
              <w:spacing w:after="0" w:line="312" w:lineRule="auto"/>
              <w:jc w:val="center"/>
              <w:rPr>
                <w:b w:val="1"/>
              </w:rPr>
            </w:pPr>
            <w:r w:rsidDel="00000000" w:rsidR="00000000" w:rsidRPr="00000000">
              <w:rPr>
                <w:b w:val="1"/>
                <w:rtl w:val="0"/>
              </w:rPr>
              <w:t xml:space="preserve">Người viết sáng kiến</w:t>
            </w:r>
          </w:p>
          <w:p w:rsidR="00000000" w:rsidDel="00000000" w:rsidP="00000000" w:rsidRDefault="00000000" w:rsidRPr="00000000" w14:paraId="0000005D">
            <w:pPr>
              <w:spacing w:after="0" w:line="312" w:lineRule="auto"/>
              <w:rPr/>
            </w:pPr>
            <w:r w:rsidDel="00000000" w:rsidR="00000000" w:rsidRPr="00000000">
              <w:rPr>
                <w:rtl w:val="0"/>
              </w:rPr>
              <w:t xml:space="preserve">                           (</w:t>
            </w:r>
            <w:r w:rsidDel="00000000" w:rsidR="00000000" w:rsidRPr="00000000">
              <w:rPr>
                <w:i w:val="1"/>
                <w:rtl w:val="0"/>
              </w:rPr>
              <w:t xml:space="preserve">ký tên</w:t>
            </w:r>
            <w:r w:rsidDel="00000000" w:rsidR="00000000" w:rsidRPr="00000000">
              <w:rPr>
                <w:rtl w:val="0"/>
              </w:rPr>
              <w:t xml:space="preserve">)</w:t>
            </w:r>
          </w:p>
        </w:tc>
      </w:tr>
    </w:tbl>
    <w:p w:rsidR="00000000" w:rsidDel="00000000" w:rsidP="00000000" w:rsidRDefault="00000000" w:rsidRPr="00000000" w14:paraId="0000005E">
      <w:pPr>
        <w:spacing w:after="0" w:line="312"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F">
      <w:pPr>
        <w:spacing w:after="0" w:line="312" w:lineRule="auto"/>
        <w:rPr>
          <w:sz w:val="24"/>
          <w:szCs w:val="24"/>
        </w:rPr>
      </w:pPr>
      <w:r w:rsidDel="00000000" w:rsidR="00000000" w:rsidRPr="00000000">
        <w:rPr>
          <w:rtl w:val="0"/>
        </w:rPr>
      </w:r>
    </w:p>
    <w:p w:rsidR="00000000" w:rsidDel="00000000" w:rsidP="00000000" w:rsidRDefault="00000000" w:rsidRPr="00000000" w14:paraId="00000060">
      <w:pPr>
        <w:spacing w:after="0" w:line="312" w:lineRule="auto"/>
        <w:rPr/>
      </w:pPr>
      <w:r w:rsidDel="00000000" w:rsidR="00000000" w:rsidRPr="00000000">
        <w:rPr>
          <w:rtl w:val="0"/>
        </w:rPr>
        <w:t xml:space="preserve">                                                                                Nguyễn Thị Bích Ngà</w:t>
      </w:r>
    </w:p>
    <w:sectPr>
      <w:headerReference r:id="rId7" w:type="default"/>
      <w:pgSz w:h="16834" w:w="11909" w:orient="portrait"/>
      <w:pgMar w:bottom="1134" w:top="1134" w:left="1701" w:right="1134" w:header="567"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271460"/>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rsid w:val="00AB772D"/>
    <w:pPr>
      <w:tabs>
        <w:tab w:val="center" w:pos="4680"/>
        <w:tab w:val="right" w:pos="9360"/>
      </w:tabs>
      <w:spacing w:after="0" w:line="240" w:lineRule="auto"/>
    </w:pPr>
    <w:rPr>
      <w:rFonts w:cs="Times New Roman" w:eastAsia="Times New Roman"/>
      <w:sz w:val="24"/>
      <w:szCs w:val="24"/>
      <w:lang w:eastAsia="x-none" w:val="x-none"/>
    </w:rPr>
  </w:style>
  <w:style w:type="character" w:styleId="HeaderChar" w:customStyle="1">
    <w:name w:val="Header Char"/>
    <w:basedOn w:val="DefaultParagraphFont"/>
    <w:link w:val="Header"/>
    <w:uiPriority w:val="99"/>
    <w:rsid w:val="00AB772D"/>
    <w:rPr>
      <w:rFonts w:cs="Times New Roman" w:eastAsia="Times New Roman"/>
      <w:sz w:val="24"/>
      <w:szCs w:val="24"/>
      <w:lang w:eastAsia="x-none" w:val="x-none"/>
    </w:rPr>
  </w:style>
  <w:style w:type="paragraph" w:styleId="ListParagraph">
    <w:name w:val="List Paragraph"/>
    <w:basedOn w:val="Normal"/>
    <w:uiPriority w:val="34"/>
    <w:qFormat w:val="1"/>
    <w:rsid w:val="00FC5D0B"/>
    <w:pPr>
      <w:ind w:left="720"/>
      <w:contextualSpacing w:val="1"/>
    </w:pPr>
  </w:style>
  <w:style w:type="character" w:styleId="Emphasis">
    <w:name w:val="Emphasis"/>
    <w:uiPriority w:val="20"/>
    <w:qFormat w:val="1"/>
    <w:rsid w:val="00FC5D0B"/>
    <w:rPr>
      <w:i w:val="1"/>
      <w:iCs w:val="1"/>
    </w:rPr>
  </w:style>
  <w:style w:type="table" w:styleId="TableGrid">
    <w:name w:val="Table Grid"/>
    <w:basedOn w:val="TableNormal"/>
    <w:uiPriority w:val="59"/>
    <w:qFormat w:val="1"/>
    <w:rsid w:val="00271460"/>
    <w:pPr>
      <w:spacing w:after="0" w:line="240" w:lineRule="auto"/>
    </w:pPr>
    <w:rPr>
      <w:rFonts w:cs="Times New Roman" w:eastAsia="Times New Roman"/>
      <w:sz w:val="20"/>
      <w:szCs w:val="20"/>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KzLrY0X2COY7fj+haBeU5EmzPw==">CgMxLjAyCGguZ2pkZ3hzOAByITF3TUg5VHlhZnJiQ1g3N2lET0pSaTViMkhXUHVVeFVzTg==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2024-05-16T14:09:00Z</dcterms:created>
  <dc:creator>Techsi.vn</dc:creator>
</cp:coreProperties>
</file>